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3BB15" w14:textId="47586FBA" w:rsidR="00146F97" w:rsidRDefault="00931989" w:rsidP="00146F97">
      <w:pPr>
        <w:spacing w:after="150" w:line="240" w:lineRule="auto"/>
        <w:rPr>
          <w:rFonts w:ascii="Berlin Sans FB" w:hAnsi="Berlin Sans FB"/>
          <w:b/>
          <w:noProof/>
          <w:color w:val="B2E4B6"/>
          <w:spacing w:val="60"/>
          <w:sz w:val="56"/>
          <w:szCs w:val="72"/>
          <w:lang w:eastAsia="en-GB"/>
        </w:rPr>
      </w:pPr>
      <w:r w:rsidRPr="00931989">
        <w:rPr>
          <w:noProof/>
        </w:rPr>
        <w:drawing>
          <wp:anchor distT="0" distB="0" distL="114300" distR="114300" simplePos="0" relativeHeight="251658240" behindDoc="1" locked="0" layoutInCell="1" allowOverlap="1" wp14:anchorId="4C913F9E" wp14:editId="3F505294">
            <wp:simplePos x="0" y="0"/>
            <wp:positionH relativeFrom="column">
              <wp:posOffset>-307340</wp:posOffset>
            </wp:positionH>
            <wp:positionV relativeFrom="paragraph">
              <wp:posOffset>0</wp:posOffset>
            </wp:positionV>
            <wp:extent cx="6953250" cy="2817969"/>
            <wp:effectExtent l="0" t="0" r="0" b="1905"/>
            <wp:wrapTight wrapText="bothSides">
              <wp:wrapPolygon edited="0">
                <wp:start x="0" y="0"/>
                <wp:lineTo x="0" y="21469"/>
                <wp:lineTo x="17102" y="21469"/>
                <wp:lineTo x="171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0" cy="281796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69A38" w14:textId="1232F11C" w:rsidR="00931989" w:rsidRDefault="00931989" w:rsidP="00146F97">
      <w:pPr>
        <w:spacing w:after="150" w:line="240" w:lineRule="auto"/>
        <w:rPr>
          <w:rFonts w:ascii="Berlin Sans FB" w:hAnsi="Berlin Sans FB"/>
          <w:b/>
          <w:noProof/>
          <w:color w:val="B2E4B6"/>
          <w:spacing w:val="60"/>
          <w:sz w:val="56"/>
          <w:szCs w:val="72"/>
          <w:lang w:eastAsia="en-GB"/>
        </w:rPr>
      </w:pPr>
    </w:p>
    <w:p w14:paraId="354F475C" w14:textId="3D715563" w:rsidR="00931989" w:rsidRDefault="00931989" w:rsidP="00146F97">
      <w:pPr>
        <w:spacing w:after="150" w:line="240" w:lineRule="auto"/>
        <w:rPr>
          <w:rFonts w:ascii="Berlin Sans FB" w:hAnsi="Berlin Sans FB"/>
          <w:b/>
          <w:noProof/>
          <w:color w:val="B2E4B6"/>
          <w:spacing w:val="60"/>
          <w:sz w:val="56"/>
          <w:szCs w:val="72"/>
          <w:lang w:eastAsia="en-GB"/>
        </w:rPr>
      </w:pPr>
    </w:p>
    <w:p w14:paraId="3FE57CF3" w14:textId="61F742C7" w:rsidR="00931989" w:rsidRDefault="00931989" w:rsidP="00146F97">
      <w:pPr>
        <w:spacing w:after="150" w:line="240" w:lineRule="auto"/>
        <w:rPr>
          <w:rFonts w:ascii="Berlin Sans FB" w:hAnsi="Berlin Sans FB"/>
          <w:b/>
          <w:noProof/>
          <w:color w:val="B2E4B6"/>
          <w:spacing w:val="60"/>
          <w:sz w:val="56"/>
          <w:szCs w:val="72"/>
          <w:lang w:eastAsia="en-GB"/>
        </w:rPr>
      </w:pPr>
    </w:p>
    <w:p w14:paraId="6970A36E" w14:textId="77777777" w:rsidR="00931989" w:rsidRDefault="00931989" w:rsidP="00146F97">
      <w:pPr>
        <w:spacing w:after="150" w:line="240" w:lineRule="auto"/>
        <w:rPr>
          <w:rFonts w:ascii="Berlin Sans FB" w:hAnsi="Berlin Sans FB"/>
          <w:b/>
          <w:color w:val="B2E4B6"/>
          <w:spacing w:val="60"/>
          <w:sz w:val="56"/>
          <w:szCs w:val="72"/>
          <w14:glow w14:rad="45504">
            <w14:srgbClr w14:val="1DEF22"/>
          </w14:glow>
          <w14:textOutline w14:w="5715" w14:cap="flat" w14:cmpd="sng" w14:algn="ctr">
            <w14:solidFill>
              <w14:schemeClr w14:val="accent1">
                <w14:tint w14:val="10000"/>
              </w14:schemeClr>
            </w14:solidFill>
            <w14:prstDash w14:val="solid"/>
            <w14:miter w14:lim="0"/>
          </w14:textOutline>
        </w:rPr>
      </w:pPr>
    </w:p>
    <w:p w14:paraId="0D9CFAE9" w14:textId="77777777" w:rsidR="00A0495B" w:rsidRDefault="00A0495B" w:rsidP="00A0495B">
      <w:pPr>
        <w:spacing w:after="0" w:line="240" w:lineRule="atLeast"/>
        <w:jc w:val="center"/>
        <w:textAlignment w:val="baseline"/>
        <w:outlineLvl w:val="0"/>
        <w:rPr>
          <w:rFonts w:ascii="display" w:eastAsia="Times New Roman" w:hAnsi="display" w:cs="Times New Roman"/>
          <w:b/>
          <w:bCs/>
          <w:caps/>
          <w:kern w:val="36"/>
          <w:sz w:val="45"/>
          <w:szCs w:val="45"/>
          <w:u w:val="single"/>
          <w:lang w:eastAsia="en-GB"/>
        </w:rPr>
      </w:pPr>
      <w:r w:rsidRPr="00A0495B">
        <w:rPr>
          <w:rFonts w:ascii="display" w:eastAsia="Times New Roman" w:hAnsi="display" w:cs="Times New Roman"/>
          <w:b/>
          <w:bCs/>
          <w:caps/>
          <w:kern w:val="36"/>
          <w:sz w:val="45"/>
          <w:szCs w:val="45"/>
          <w:u w:val="single"/>
          <w:lang w:eastAsia="en-GB"/>
        </w:rPr>
        <w:t>SUN PROTECTION POLICY</w:t>
      </w:r>
    </w:p>
    <w:p w14:paraId="5A526DCC" w14:textId="77777777" w:rsidR="00A0495B" w:rsidRPr="00A0495B" w:rsidRDefault="00A0495B" w:rsidP="00A0495B">
      <w:pPr>
        <w:spacing w:after="0" w:line="240" w:lineRule="atLeast"/>
        <w:jc w:val="center"/>
        <w:textAlignment w:val="baseline"/>
        <w:outlineLvl w:val="0"/>
        <w:rPr>
          <w:rFonts w:ascii="display" w:eastAsia="Times New Roman" w:hAnsi="display" w:cs="Times New Roman"/>
          <w:b/>
          <w:bCs/>
          <w:caps/>
          <w:sz w:val="20"/>
          <w:szCs w:val="20"/>
          <w:u w:val="single"/>
          <w:lang w:eastAsia="en-GB"/>
        </w:rPr>
      </w:pPr>
    </w:p>
    <w:p w14:paraId="274B0AF2" w14:textId="7CE70648" w:rsidR="00A0495B" w:rsidRPr="00A0495B" w:rsidRDefault="00A0495B" w:rsidP="00A0495B">
      <w:pPr>
        <w:spacing w:after="0" w:line="240" w:lineRule="auto"/>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Too much exposure to ultraviolet (UV) radiation from the sun causes sunburn, skin damage and increases the risk of skin cancer. Sun exposure in the first 15 years of life contribute significantly to the lifetime risk of skin cancer.</w:t>
      </w:r>
      <w:r>
        <w:rPr>
          <w:rFonts w:ascii="Helvetica" w:eastAsia="Times New Roman" w:hAnsi="Helvetica" w:cs="Times New Roman"/>
          <w:sz w:val="21"/>
          <w:szCs w:val="21"/>
          <w:lang w:eastAsia="en-GB"/>
        </w:rPr>
        <w:t xml:space="preserve"> At </w:t>
      </w:r>
      <w:proofErr w:type="spellStart"/>
      <w:r>
        <w:rPr>
          <w:rFonts w:ascii="Helvetica" w:eastAsia="Times New Roman" w:hAnsi="Helvetica" w:cs="Times New Roman"/>
          <w:sz w:val="21"/>
          <w:szCs w:val="21"/>
          <w:lang w:eastAsia="en-GB"/>
        </w:rPr>
        <w:t>Hollingbury</w:t>
      </w:r>
      <w:proofErr w:type="spellEnd"/>
      <w:r>
        <w:rPr>
          <w:rFonts w:ascii="Helvetica" w:eastAsia="Times New Roman" w:hAnsi="Helvetica" w:cs="Times New Roman"/>
          <w:sz w:val="21"/>
          <w:szCs w:val="21"/>
          <w:lang w:eastAsia="en-GB"/>
        </w:rPr>
        <w:t xml:space="preserve"> Park P</w:t>
      </w:r>
      <w:r w:rsidR="00931989">
        <w:rPr>
          <w:rFonts w:ascii="Helvetica" w:eastAsia="Times New Roman" w:hAnsi="Helvetica" w:cs="Times New Roman"/>
          <w:sz w:val="21"/>
          <w:szCs w:val="21"/>
          <w:lang w:eastAsia="en-GB"/>
        </w:rPr>
        <w:t>reschool</w:t>
      </w:r>
      <w:r w:rsidRPr="00A0495B">
        <w:rPr>
          <w:rFonts w:ascii="Helvetica" w:eastAsia="Times New Roman" w:hAnsi="Helvetica" w:cs="Times New Roman"/>
          <w:sz w:val="21"/>
          <w:szCs w:val="21"/>
          <w:lang w:eastAsia="en-GB"/>
        </w:rPr>
        <w:t xml:space="preserve"> we want all staff and children to enjoy the sun safely. We will work with staff, parents and carers to achieve this </w:t>
      </w:r>
      <w:proofErr w:type="gramStart"/>
      <w:r w:rsidRPr="00A0495B">
        <w:rPr>
          <w:rFonts w:ascii="Helvetica" w:eastAsia="Times New Roman" w:hAnsi="Helvetica" w:cs="Times New Roman"/>
          <w:sz w:val="21"/>
          <w:szCs w:val="21"/>
          <w:lang w:eastAsia="en-GB"/>
        </w:rPr>
        <w:t>through;</w:t>
      </w:r>
      <w:proofErr w:type="gramEnd"/>
    </w:p>
    <w:p w14:paraId="04EFA59B" w14:textId="77777777" w:rsidR="00A0495B" w:rsidRDefault="00A0495B" w:rsidP="00A0495B">
      <w:pPr>
        <w:spacing w:after="0" w:line="240" w:lineRule="auto"/>
        <w:textAlignment w:val="baseline"/>
        <w:rPr>
          <w:rFonts w:ascii="Helvetica" w:eastAsia="Times New Roman" w:hAnsi="Helvetica" w:cs="Times New Roman"/>
          <w:sz w:val="21"/>
          <w:szCs w:val="21"/>
          <w:u w:val="single"/>
          <w:bdr w:val="none" w:sz="0" w:space="0" w:color="auto" w:frame="1"/>
          <w:lang w:eastAsia="en-GB"/>
        </w:rPr>
      </w:pPr>
    </w:p>
    <w:p w14:paraId="78B0EDEB" w14:textId="77777777" w:rsidR="00A0495B" w:rsidRPr="00A0495B" w:rsidRDefault="00A0495B" w:rsidP="00A0495B">
      <w:pPr>
        <w:spacing w:after="0" w:line="240" w:lineRule="auto"/>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u w:val="single"/>
          <w:bdr w:val="none" w:sz="0" w:space="0" w:color="auto" w:frame="1"/>
          <w:lang w:eastAsia="en-GB"/>
        </w:rPr>
        <w:t>Education</w:t>
      </w:r>
    </w:p>
    <w:p w14:paraId="36A43C92" w14:textId="77777777" w:rsidR="00A0495B" w:rsidRPr="00A0495B" w:rsidRDefault="00A0495B" w:rsidP="00A0495B">
      <w:pPr>
        <w:numPr>
          <w:ilvl w:val="0"/>
          <w:numId w:val="2"/>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All children will be involved in a discussion, appropriate for their age and understanding, at the start of summer about sun protection and the risks</w:t>
      </w:r>
    </w:p>
    <w:p w14:paraId="55B46B9A" w14:textId="77777777" w:rsidR="00A0495B" w:rsidRPr="00A0495B" w:rsidRDefault="00A0495B" w:rsidP="00A0495B">
      <w:pPr>
        <w:numPr>
          <w:ilvl w:val="0"/>
          <w:numId w:val="2"/>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All staff will be educated in the importance of sun protection and the risks involved in not protecting both themselves and others</w:t>
      </w:r>
    </w:p>
    <w:p w14:paraId="0590E67D" w14:textId="77777777" w:rsidR="00A0495B" w:rsidRDefault="00A0495B" w:rsidP="00A0495B">
      <w:pPr>
        <w:numPr>
          <w:ilvl w:val="0"/>
          <w:numId w:val="2"/>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Parents and carers will be informed about our policy</w:t>
      </w:r>
    </w:p>
    <w:p w14:paraId="22E70056" w14:textId="77777777" w:rsidR="00A0495B" w:rsidRPr="00A0495B" w:rsidRDefault="00A0495B" w:rsidP="00A0495B">
      <w:pPr>
        <w:numPr>
          <w:ilvl w:val="0"/>
          <w:numId w:val="2"/>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Sun safety will be promoted through working with parents, staff and the wider community to improve our understanding and provision to avoid the harmful effects of too much exposure to UV. Staff should always act as a positive role model and set a good example by seeking shade whenever possible, wearing appropriate clothing and applying sunscreen.</w:t>
      </w:r>
    </w:p>
    <w:p w14:paraId="13049C31" w14:textId="77777777" w:rsidR="00A0495B" w:rsidRDefault="00A0495B" w:rsidP="00A0495B">
      <w:pPr>
        <w:spacing w:after="0" w:line="240" w:lineRule="auto"/>
        <w:textAlignment w:val="baseline"/>
        <w:rPr>
          <w:rFonts w:ascii="Helvetica" w:eastAsia="Times New Roman" w:hAnsi="Helvetica" w:cs="Times New Roman"/>
          <w:sz w:val="21"/>
          <w:szCs w:val="21"/>
          <w:u w:val="single"/>
          <w:bdr w:val="none" w:sz="0" w:space="0" w:color="auto" w:frame="1"/>
          <w:lang w:eastAsia="en-GB"/>
        </w:rPr>
      </w:pPr>
    </w:p>
    <w:p w14:paraId="32E8B913" w14:textId="77777777" w:rsidR="00A0495B" w:rsidRPr="00A0495B" w:rsidRDefault="00A0495B" w:rsidP="00A0495B">
      <w:pPr>
        <w:spacing w:after="0" w:line="240" w:lineRule="auto"/>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u w:val="single"/>
          <w:bdr w:val="none" w:sz="0" w:space="0" w:color="auto" w:frame="1"/>
          <w:lang w:eastAsia="en-GB"/>
        </w:rPr>
        <w:t>Protection</w:t>
      </w:r>
    </w:p>
    <w:p w14:paraId="2510ED5D" w14:textId="77777777" w:rsidR="00A0495B" w:rsidRPr="00A0495B" w:rsidRDefault="00A0495B" w:rsidP="00A0495B">
      <w:pPr>
        <w:numPr>
          <w:ilvl w:val="0"/>
          <w:numId w:val="3"/>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The nursery garden has shade provided with outdoor shelter and large trees</w:t>
      </w:r>
    </w:p>
    <w:p w14:paraId="156ECC00" w14:textId="77777777" w:rsidR="00A0495B" w:rsidRPr="00A0495B" w:rsidRDefault="00A0495B" w:rsidP="001C5BBB">
      <w:pPr>
        <w:numPr>
          <w:ilvl w:val="0"/>
          <w:numId w:val="3"/>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Children will be encouraged to use th</w:t>
      </w:r>
      <w:r w:rsidR="001C5BBB">
        <w:rPr>
          <w:rFonts w:ascii="Helvetica" w:eastAsia="Times New Roman" w:hAnsi="Helvetica" w:cs="Times New Roman"/>
          <w:sz w:val="21"/>
          <w:szCs w:val="21"/>
          <w:lang w:eastAsia="en-GB"/>
        </w:rPr>
        <w:t xml:space="preserve">e shaded areas during playtimes </w:t>
      </w:r>
      <w:r w:rsidRPr="00A0495B">
        <w:rPr>
          <w:rFonts w:ascii="Helvetica" w:eastAsia="Times New Roman" w:hAnsi="Helvetica" w:cs="Times New Roman"/>
          <w:sz w:val="21"/>
          <w:szCs w:val="21"/>
          <w:lang w:eastAsia="en-GB"/>
        </w:rPr>
        <w:t>when appropriate</w:t>
      </w:r>
    </w:p>
    <w:p w14:paraId="5694CCDA" w14:textId="77777777" w:rsidR="00A0495B" w:rsidRPr="00A0495B" w:rsidRDefault="00A0495B" w:rsidP="00A0495B">
      <w:pPr>
        <w:numPr>
          <w:ilvl w:val="0"/>
          <w:numId w:val="4"/>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The children will be encouraged to wear clothes that provide good sun protection (sun hats etc)</w:t>
      </w:r>
    </w:p>
    <w:p w14:paraId="2583B185" w14:textId="69C7542A" w:rsidR="00A0495B" w:rsidRPr="00A0495B" w:rsidRDefault="00A0495B" w:rsidP="00A0495B">
      <w:pPr>
        <w:numPr>
          <w:ilvl w:val="0"/>
          <w:numId w:val="4"/>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Parents/carers will be informed of the importance to provide the nursery with the appropriate clothing/headwear</w:t>
      </w:r>
    </w:p>
    <w:p w14:paraId="377A25C1" w14:textId="2C8D04D9" w:rsidR="00A0495B" w:rsidRDefault="00A0495B" w:rsidP="00931989">
      <w:pPr>
        <w:numPr>
          <w:ilvl w:val="0"/>
          <w:numId w:val="5"/>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Children are encouraged to increase their water intake in hot weather and are encouraged to do so in outdoor areas als</w:t>
      </w:r>
      <w:r w:rsidR="00931989">
        <w:rPr>
          <w:rFonts w:ascii="Helvetica" w:eastAsia="Times New Roman" w:hAnsi="Helvetica" w:cs="Times New Roman"/>
          <w:sz w:val="21"/>
          <w:szCs w:val="21"/>
          <w:lang w:eastAsia="en-GB"/>
        </w:rPr>
        <w:t xml:space="preserve">o. </w:t>
      </w:r>
    </w:p>
    <w:p w14:paraId="38FFB59A" w14:textId="4DB13367" w:rsidR="00931989" w:rsidRPr="00931989" w:rsidRDefault="00931989" w:rsidP="00931989">
      <w:pPr>
        <w:numPr>
          <w:ilvl w:val="0"/>
          <w:numId w:val="5"/>
        </w:numPr>
        <w:spacing w:after="0" w:line="390" w:lineRule="atLeast"/>
        <w:ind w:left="0"/>
        <w:textAlignment w:val="baseline"/>
        <w:rPr>
          <w:rFonts w:ascii="Helvetica" w:eastAsia="Times New Roman" w:hAnsi="Helvetica" w:cs="Times New Roman"/>
          <w:sz w:val="21"/>
          <w:szCs w:val="21"/>
          <w:lang w:eastAsia="en-GB"/>
        </w:rPr>
      </w:pPr>
      <w:r>
        <w:rPr>
          <w:rFonts w:ascii="Helvetica" w:eastAsia="Times New Roman" w:hAnsi="Helvetica" w:cs="Times New Roman"/>
          <w:sz w:val="21"/>
          <w:szCs w:val="21"/>
          <w:lang w:eastAsia="en-GB"/>
        </w:rPr>
        <w:lastRenderedPageBreak/>
        <w:t xml:space="preserve">The UV index will be checked, if the index is 3 or above sun cream will be applied to all children whose parents/guardians agreed to let us apply either our or their own sun cream.  </w:t>
      </w:r>
    </w:p>
    <w:p w14:paraId="6407341A" w14:textId="77777777" w:rsidR="00A0495B" w:rsidRDefault="00A0495B" w:rsidP="00A0495B">
      <w:pPr>
        <w:spacing w:after="0" w:line="240" w:lineRule="auto"/>
        <w:textAlignment w:val="baseline"/>
        <w:rPr>
          <w:rFonts w:ascii="Helvetica" w:eastAsia="Times New Roman" w:hAnsi="Helvetica" w:cs="Times New Roman"/>
          <w:sz w:val="21"/>
          <w:szCs w:val="21"/>
          <w:lang w:eastAsia="en-GB"/>
        </w:rPr>
      </w:pPr>
    </w:p>
    <w:p w14:paraId="6DF45FE0" w14:textId="77777777" w:rsidR="00A0495B" w:rsidRDefault="00A0495B" w:rsidP="00A0495B">
      <w:pPr>
        <w:spacing w:after="0" w:line="240" w:lineRule="auto"/>
        <w:textAlignment w:val="baseline"/>
        <w:rPr>
          <w:rFonts w:ascii="Helvetica" w:eastAsia="Times New Roman" w:hAnsi="Helvetica" w:cs="Times New Roman"/>
          <w:sz w:val="21"/>
          <w:szCs w:val="21"/>
          <w:lang w:eastAsia="en-GB"/>
        </w:rPr>
      </w:pPr>
    </w:p>
    <w:p w14:paraId="530F1673" w14:textId="77777777" w:rsidR="00A0495B" w:rsidRPr="00A0495B" w:rsidRDefault="00A0495B" w:rsidP="00A0495B">
      <w:pPr>
        <w:spacing w:after="0" w:line="240" w:lineRule="auto"/>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u w:val="single"/>
          <w:bdr w:val="none" w:sz="0" w:space="0" w:color="auto" w:frame="1"/>
          <w:lang w:eastAsia="en-GB"/>
        </w:rPr>
        <w:t>Sunscreen</w:t>
      </w:r>
    </w:p>
    <w:p w14:paraId="04DD2035" w14:textId="77777777" w:rsidR="00A0495B" w:rsidRDefault="00A0495B" w:rsidP="00A0495B">
      <w:pPr>
        <w:numPr>
          <w:ilvl w:val="0"/>
          <w:numId w:val="6"/>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 xml:space="preserve">Parents of children that attend for a half day should apply sun cream to their child at home. </w:t>
      </w:r>
    </w:p>
    <w:p w14:paraId="32295058" w14:textId="77777777" w:rsidR="00A0495B" w:rsidRPr="00A0495B" w:rsidRDefault="00A0495B" w:rsidP="00A0495B">
      <w:pPr>
        <w:numPr>
          <w:ilvl w:val="0"/>
          <w:numId w:val="6"/>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For those children that attend for a full day, parents should apply cream to their children before they come to nursery and staff will assist the child in re-applying it during the day when necessary</w:t>
      </w:r>
    </w:p>
    <w:p w14:paraId="75FC178F" w14:textId="220DCCD0" w:rsidR="00A0495B" w:rsidRDefault="00A0495B" w:rsidP="00A0495B">
      <w:pPr>
        <w:numPr>
          <w:ilvl w:val="0"/>
          <w:numId w:val="6"/>
        </w:numPr>
        <w:spacing w:after="0" w:line="390" w:lineRule="atLeast"/>
        <w:ind w:left="0"/>
        <w:textAlignment w:val="baseline"/>
        <w:rPr>
          <w:rFonts w:ascii="Helvetica" w:eastAsia="Times New Roman" w:hAnsi="Helvetica" w:cs="Times New Roman"/>
          <w:sz w:val="21"/>
          <w:szCs w:val="21"/>
          <w:lang w:eastAsia="en-GB"/>
        </w:rPr>
      </w:pPr>
      <w:r>
        <w:rPr>
          <w:rFonts w:ascii="Helvetica" w:eastAsia="Times New Roman" w:hAnsi="Helvetica" w:cs="Times New Roman"/>
          <w:sz w:val="21"/>
          <w:szCs w:val="21"/>
          <w:lang w:eastAsia="en-GB"/>
        </w:rPr>
        <w:t>T</w:t>
      </w:r>
      <w:r w:rsidRPr="00A0495B">
        <w:rPr>
          <w:rFonts w:ascii="Helvetica" w:eastAsia="Times New Roman" w:hAnsi="Helvetica" w:cs="Times New Roman"/>
          <w:sz w:val="21"/>
          <w:szCs w:val="21"/>
          <w:lang w:eastAsia="en-GB"/>
        </w:rPr>
        <w:t xml:space="preserve">he nursery </w:t>
      </w:r>
      <w:r>
        <w:rPr>
          <w:rFonts w:ascii="Helvetica" w:eastAsia="Times New Roman" w:hAnsi="Helvetica" w:cs="Times New Roman"/>
          <w:sz w:val="21"/>
          <w:szCs w:val="21"/>
          <w:lang w:eastAsia="en-GB"/>
        </w:rPr>
        <w:t>will apply appropriate sun cream for the</w:t>
      </w:r>
      <w:r w:rsidRPr="00A0495B">
        <w:rPr>
          <w:rFonts w:ascii="Helvetica" w:eastAsia="Times New Roman" w:hAnsi="Helvetica" w:cs="Times New Roman"/>
          <w:sz w:val="21"/>
          <w:szCs w:val="21"/>
          <w:lang w:eastAsia="en-GB"/>
        </w:rPr>
        <w:t xml:space="preserve"> children</w:t>
      </w:r>
      <w:r>
        <w:rPr>
          <w:rFonts w:ascii="Helvetica" w:eastAsia="Times New Roman" w:hAnsi="Helvetica" w:cs="Times New Roman"/>
          <w:sz w:val="21"/>
          <w:szCs w:val="21"/>
          <w:lang w:eastAsia="en-GB"/>
        </w:rPr>
        <w:t xml:space="preserve"> staying for an all-day session.</w:t>
      </w:r>
    </w:p>
    <w:p w14:paraId="06770B9A" w14:textId="551BA52D" w:rsidR="00931989" w:rsidRDefault="00931989" w:rsidP="00A0495B">
      <w:pPr>
        <w:numPr>
          <w:ilvl w:val="0"/>
          <w:numId w:val="6"/>
        </w:numPr>
        <w:spacing w:after="0" w:line="390" w:lineRule="atLeast"/>
        <w:ind w:left="0"/>
        <w:textAlignment w:val="baseline"/>
        <w:rPr>
          <w:rFonts w:ascii="Helvetica" w:eastAsia="Times New Roman" w:hAnsi="Helvetica" w:cs="Times New Roman"/>
          <w:sz w:val="21"/>
          <w:szCs w:val="21"/>
          <w:lang w:eastAsia="en-GB"/>
        </w:rPr>
      </w:pPr>
      <w:r>
        <w:rPr>
          <w:rFonts w:ascii="Helvetica" w:eastAsia="Times New Roman" w:hAnsi="Helvetica" w:cs="Times New Roman"/>
          <w:sz w:val="21"/>
          <w:szCs w:val="21"/>
          <w:lang w:eastAsia="en-GB"/>
        </w:rPr>
        <w:t xml:space="preserve">We ask all parents to allow us to use our own sun cream unless the child has a medical </w:t>
      </w:r>
      <w:r w:rsidR="00B24F85">
        <w:rPr>
          <w:rFonts w:ascii="Helvetica" w:eastAsia="Times New Roman" w:hAnsi="Helvetica" w:cs="Times New Roman"/>
          <w:sz w:val="21"/>
          <w:szCs w:val="21"/>
          <w:lang w:eastAsia="en-GB"/>
        </w:rPr>
        <w:t>reason.</w:t>
      </w:r>
    </w:p>
    <w:p w14:paraId="78033AAE" w14:textId="77777777" w:rsidR="00A0495B" w:rsidRDefault="00A0495B" w:rsidP="00A0495B">
      <w:pPr>
        <w:numPr>
          <w:ilvl w:val="0"/>
          <w:numId w:val="6"/>
        </w:numPr>
        <w:spacing w:after="0" w:line="390" w:lineRule="atLeast"/>
        <w:ind w:left="0"/>
        <w:textAlignment w:val="baseline"/>
        <w:rPr>
          <w:rFonts w:ascii="Helvetica" w:eastAsia="Times New Roman" w:hAnsi="Helvetica" w:cs="Times New Roman"/>
          <w:sz w:val="21"/>
          <w:szCs w:val="21"/>
          <w:lang w:eastAsia="en-GB"/>
        </w:rPr>
      </w:pPr>
      <w:r w:rsidRPr="00A0495B">
        <w:rPr>
          <w:rFonts w:ascii="Helvetica" w:eastAsia="Times New Roman" w:hAnsi="Helvetica" w:cs="Times New Roman"/>
          <w:sz w:val="21"/>
          <w:szCs w:val="21"/>
          <w:lang w:eastAsia="en-GB"/>
        </w:rPr>
        <w:t>The sun cream must be in date, and be a minimum factor 30</w:t>
      </w:r>
    </w:p>
    <w:p w14:paraId="2EEF0E90" w14:textId="77777777" w:rsidR="00F8417A" w:rsidRDefault="00F8417A" w:rsidP="00F8417A">
      <w:pPr>
        <w:numPr>
          <w:ilvl w:val="0"/>
          <w:numId w:val="6"/>
        </w:numPr>
        <w:spacing w:after="0" w:line="390" w:lineRule="atLeast"/>
        <w:ind w:left="0"/>
        <w:textAlignment w:val="baseline"/>
        <w:rPr>
          <w:rFonts w:ascii="Helvetica" w:eastAsia="Times New Roman" w:hAnsi="Helvetica" w:cs="Times New Roman"/>
          <w:sz w:val="21"/>
          <w:szCs w:val="21"/>
          <w:lang w:eastAsia="en-GB"/>
        </w:rPr>
      </w:pPr>
      <w:r>
        <w:rPr>
          <w:rFonts w:ascii="Helvetica" w:eastAsia="Times New Roman" w:hAnsi="Helvetica" w:cs="Times New Roman"/>
          <w:sz w:val="21"/>
          <w:szCs w:val="21"/>
          <w:lang w:eastAsia="en-GB"/>
        </w:rPr>
        <w:t>We will not apply another child’s sun cream to your child</w:t>
      </w:r>
    </w:p>
    <w:p w14:paraId="240E6CC7" w14:textId="77777777" w:rsidR="00F8417A" w:rsidRDefault="00F8417A" w:rsidP="00F8417A">
      <w:pPr>
        <w:spacing w:after="0" w:line="390" w:lineRule="atLeast"/>
        <w:textAlignment w:val="baseline"/>
        <w:rPr>
          <w:rFonts w:ascii="Helvetica" w:eastAsia="Times New Roman" w:hAnsi="Helvetica" w:cs="Times New Roman"/>
          <w:sz w:val="21"/>
          <w:szCs w:val="21"/>
          <w:lang w:eastAsia="en-GB"/>
        </w:rPr>
      </w:pPr>
    </w:p>
    <w:p w14:paraId="586FC630" w14:textId="68343821" w:rsidR="00F8417A" w:rsidRPr="00A0495B" w:rsidRDefault="00F8417A" w:rsidP="00F8417A">
      <w:pPr>
        <w:spacing w:after="0" w:line="390" w:lineRule="atLeast"/>
        <w:textAlignment w:val="baseline"/>
        <w:rPr>
          <w:rFonts w:ascii="Helvetica" w:eastAsia="Times New Roman" w:hAnsi="Helvetica" w:cs="Times New Roman"/>
          <w:sz w:val="21"/>
          <w:szCs w:val="21"/>
          <w:lang w:eastAsia="en-GB"/>
        </w:rPr>
      </w:pPr>
      <w:r>
        <w:rPr>
          <w:rFonts w:ascii="Helvetica" w:eastAsia="Times New Roman" w:hAnsi="Helvetica" w:cs="Times New Roman"/>
          <w:sz w:val="21"/>
          <w:szCs w:val="21"/>
          <w:lang w:eastAsia="en-GB"/>
        </w:rPr>
        <w:t>There will be small fee of £2</w:t>
      </w:r>
      <w:r w:rsidRPr="00F8417A">
        <w:rPr>
          <w:rFonts w:ascii="Helvetica" w:eastAsia="Times New Roman" w:hAnsi="Helvetica" w:cs="Times New Roman"/>
          <w:sz w:val="21"/>
          <w:szCs w:val="21"/>
          <w:lang w:eastAsia="en-GB"/>
        </w:rPr>
        <w:t>.00 at the beginning of the summer term to go towards</w:t>
      </w:r>
      <w:r>
        <w:rPr>
          <w:rFonts w:ascii="Helvetica" w:eastAsia="Times New Roman" w:hAnsi="Helvetica" w:cs="Times New Roman"/>
          <w:sz w:val="21"/>
          <w:szCs w:val="21"/>
          <w:lang w:eastAsia="en-GB"/>
        </w:rPr>
        <w:t xml:space="preserve"> the cost of the</w:t>
      </w:r>
      <w:r w:rsidR="00D55109">
        <w:rPr>
          <w:rFonts w:ascii="Helvetica" w:eastAsia="Times New Roman" w:hAnsi="Helvetica" w:cs="Times New Roman"/>
          <w:sz w:val="21"/>
          <w:szCs w:val="21"/>
          <w:lang w:eastAsia="en-GB"/>
        </w:rPr>
        <w:t xml:space="preserve"> sun cream</w:t>
      </w:r>
      <w:r w:rsidR="00CB5833">
        <w:rPr>
          <w:rFonts w:ascii="Helvetica" w:eastAsia="Times New Roman" w:hAnsi="Helvetica" w:cs="Times New Roman"/>
          <w:sz w:val="21"/>
          <w:szCs w:val="21"/>
          <w:lang w:eastAsia="en-GB"/>
        </w:rPr>
        <w:t xml:space="preserve"> for the entire year if you wish to use the </w:t>
      </w:r>
      <w:r w:rsidR="00931989">
        <w:rPr>
          <w:rFonts w:ascii="Helvetica" w:eastAsia="Times New Roman" w:hAnsi="Helvetica" w:cs="Times New Roman"/>
          <w:sz w:val="21"/>
          <w:szCs w:val="21"/>
          <w:lang w:eastAsia="en-GB"/>
        </w:rPr>
        <w:t>sunscreen</w:t>
      </w:r>
      <w:r w:rsidR="00CB5833">
        <w:rPr>
          <w:rFonts w:ascii="Helvetica" w:eastAsia="Times New Roman" w:hAnsi="Helvetica" w:cs="Times New Roman"/>
          <w:sz w:val="21"/>
          <w:szCs w:val="21"/>
          <w:lang w:eastAsia="en-GB"/>
        </w:rPr>
        <w:t xml:space="preserve"> that</w:t>
      </w:r>
      <w:r>
        <w:rPr>
          <w:rFonts w:ascii="Helvetica" w:eastAsia="Times New Roman" w:hAnsi="Helvetica" w:cs="Times New Roman"/>
          <w:sz w:val="21"/>
          <w:szCs w:val="21"/>
          <w:lang w:eastAsia="en-GB"/>
        </w:rPr>
        <w:t xml:space="preserve"> </w:t>
      </w:r>
      <w:proofErr w:type="spellStart"/>
      <w:r>
        <w:rPr>
          <w:rFonts w:ascii="Helvetica" w:eastAsia="Times New Roman" w:hAnsi="Helvetica" w:cs="Times New Roman"/>
          <w:sz w:val="21"/>
          <w:szCs w:val="21"/>
          <w:lang w:eastAsia="en-GB"/>
        </w:rPr>
        <w:t>Hollingbury</w:t>
      </w:r>
      <w:proofErr w:type="spellEnd"/>
      <w:r>
        <w:rPr>
          <w:rFonts w:ascii="Helvetica" w:eastAsia="Times New Roman" w:hAnsi="Helvetica" w:cs="Times New Roman"/>
          <w:sz w:val="21"/>
          <w:szCs w:val="21"/>
          <w:lang w:eastAsia="en-GB"/>
        </w:rPr>
        <w:t xml:space="preserve"> Park P</w:t>
      </w:r>
      <w:r w:rsidR="00370415">
        <w:rPr>
          <w:rFonts w:ascii="Helvetica" w:eastAsia="Times New Roman" w:hAnsi="Helvetica" w:cs="Times New Roman"/>
          <w:sz w:val="21"/>
          <w:szCs w:val="21"/>
          <w:lang w:eastAsia="en-GB"/>
        </w:rPr>
        <w:t>re-school</w:t>
      </w:r>
      <w:r>
        <w:rPr>
          <w:rFonts w:ascii="Helvetica" w:eastAsia="Times New Roman" w:hAnsi="Helvetica" w:cs="Times New Roman"/>
          <w:sz w:val="21"/>
          <w:szCs w:val="21"/>
          <w:lang w:eastAsia="en-GB"/>
        </w:rPr>
        <w:t xml:space="preserve"> supply.</w:t>
      </w:r>
    </w:p>
    <w:p w14:paraId="53130C9B" w14:textId="77777777" w:rsidR="00A0495B" w:rsidRDefault="00A0495B" w:rsidP="00146F97">
      <w:pPr>
        <w:spacing w:after="150" w:line="240" w:lineRule="auto"/>
        <w:rPr>
          <w:rFonts w:ascii="Helvetica" w:eastAsia="Times New Roman" w:hAnsi="Helvetica" w:cs="Times New Roman"/>
          <w:sz w:val="21"/>
          <w:szCs w:val="21"/>
          <w:lang w:eastAsia="en-GB"/>
        </w:rPr>
      </w:pPr>
    </w:p>
    <w:p w14:paraId="1B90817F" w14:textId="1689C50F" w:rsidR="00146F97" w:rsidRPr="00F31720" w:rsidRDefault="00F31720" w:rsidP="00146F97">
      <w:pPr>
        <w:spacing w:line="240" w:lineRule="auto"/>
        <w:rPr>
          <w:rFonts w:ascii="Arial" w:hAnsi="Arial" w:cs="Arial"/>
          <w:bCs/>
          <w:sz w:val="4"/>
          <w:szCs w:val="6"/>
        </w:rPr>
      </w:pPr>
      <w:r w:rsidRPr="00F31720">
        <w:rPr>
          <w:rFonts w:ascii="Helvetica" w:eastAsia="Times New Roman" w:hAnsi="Helvetica" w:cs="Times New Roman"/>
          <w:bCs/>
          <w:sz w:val="16"/>
          <w:szCs w:val="12"/>
          <w:lang w:eastAsia="en-GB"/>
        </w:rPr>
        <w:t xml:space="preserve">Reviewed </w:t>
      </w:r>
      <w:r w:rsidRPr="00F31720">
        <w:rPr>
          <w:rFonts w:ascii="Helvetica" w:eastAsia="Times New Roman" w:hAnsi="Helvetica" w:cs="Times New Roman"/>
          <w:bCs/>
          <w:sz w:val="16"/>
          <w:szCs w:val="12"/>
          <w:lang w:eastAsia="en-GB"/>
        </w:rPr>
        <w:t>February 2026</w:t>
      </w:r>
    </w:p>
    <w:sectPr w:rsidR="00146F97" w:rsidRPr="00F317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display">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6812"/>
    <w:multiLevelType w:val="multilevel"/>
    <w:tmpl w:val="9C389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D012D"/>
    <w:multiLevelType w:val="multilevel"/>
    <w:tmpl w:val="AEC44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3C2513"/>
    <w:multiLevelType w:val="multilevel"/>
    <w:tmpl w:val="09684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C5134D"/>
    <w:multiLevelType w:val="multilevel"/>
    <w:tmpl w:val="54A4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3E6634"/>
    <w:multiLevelType w:val="hybridMultilevel"/>
    <w:tmpl w:val="3DDED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B3541A"/>
    <w:multiLevelType w:val="multilevel"/>
    <w:tmpl w:val="583ED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8018857">
    <w:abstractNumId w:val="4"/>
  </w:num>
  <w:num w:numId="2" w16cid:durableId="1541476606">
    <w:abstractNumId w:val="3"/>
  </w:num>
  <w:num w:numId="3" w16cid:durableId="1921403619">
    <w:abstractNumId w:val="5"/>
  </w:num>
  <w:num w:numId="4" w16cid:durableId="1935748177">
    <w:abstractNumId w:val="2"/>
  </w:num>
  <w:num w:numId="5" w16cid:durableId="441612826">
    <w:abstractNumId w:val="1"/>
  </w:num>
  <w:num w:numId="6" w16cid:durableId="148173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EF6"/>
    <w:rsid w:val="00060371"/>
    <w:rsid w:val="00146F97"/>
    <w:rsid w:val="001C5BBB"/>
    <w:rsid w:val="00284263"/>
    <w:rsid w:val="0030433B"/>
    <w:rsid w:val="00370415"/>
    <w:rsid w:val="003813F9"/>
    <w:rsid w:val="003D5B4A"/>
    <w:rsid w:val="00436141"/>
    <w:rsid w:val="006902A5"/>
    <w:rsid w:val="008E56C6"/>
    <w:rsid w:val="00931989"/>
    <w:rsid w:val="009B7967"/>
    <w:rsid w:val="00A02404"/>
    <w:rsid w:val="00A0495B"/>
    <w:rsid w:val="00A23A75"/>
    <w:rsid w:val="00B24F85"/>
    <w:rsid w:val="00B84EF6"/>
    <w:rsid w:val="00CB5833"/>
    <w:rsid w:val="00CE0AD3"/>
    <w:rsid w:val="00D55109"/>
    <w:rsid w:val="00F31720"/>
    <w:rsid w:val="00F84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1AA6"/>
  <w15:docId w15:val="{8DC3EFB7-65FF-4B3D-A0A1-79D380DA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F97"/>
  </w:style>
  <w:style w:type="paragraph" w:styleId="Heading1">
    <w:name w:val="heading 1"/>
    <w:basedOn w:val="Normal"/>
    <w:next w:val="Normal"/>
    <w:link w:val="Heading1Char"/>
    <w:uiPriority w:val="9"/>
    <w:qFormat/>
    <w:rsid w:val="00146F9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146F9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146F9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46F9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146F9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146F9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146F9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46F9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146F9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EF6"/>
    <w:rPr>
      <w:rFonts w:ascii="Tahoma" w:hAnsi="Tahoma" w:cs="Tahoma"/>
      <w:sz w:val="16"/>
      <w:szCs w:val="16"/>
    </w:rPr>
  </w:style>
  <w:style w:type="character" w:customStyle="1" w:styleId="Heading1Char">
    <w:name w:val="Heading 1 Char"/>
    <w:basedOn w:val="DefaultParagraphFont"/>
    <w:link w:val="Heading1"/>
    <w:uiPriority w:val="9"/>
    <w:rsid w:val="00146F9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146F9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146F9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46F9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146F9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146F9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146F9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46F9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146F9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146F9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146F9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146F9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146F97"/>
    <w:rPr>
      <w:rFonts w:asciiTheme="majorHAnsi" w:eastAsiaTheme="majorEastAsia" w:hAnsiTheme="majorHAnsi" w:cstheme="majorBidi"/>
      <w:i/>
      <w:iCs/>
      <w:spacing w:val="13"/>
      <w:sz w:val="24"/>
      <w:szCs w:val="24"/>
    </w:rPr>
  </w:style>
  <w:style w:type="character" w:styleId="Strong">
    <w:name w:val="Strong"/>
    <w:uiPriority w:val="22"/>
    <w:qFormat/>
    <w:rsid w:val="00146F97"/>
    <w:rPr>
      <w:b/>
      <w:bCs/>
    </w:rPr>
  </w:style>
  <w:style w:type="character" w:styleId="Emphasis">
    <w:name w:val="Emphasis"/>
    <w:uiPriority w:val="20"/>
    <w:qFormat/>
    <w:rsid w:val="00146F97"/>
    <w:rPr>
      <w:b/>
      <w:bCs/>
      <w:i/>
      <w:iCs/>
      <w:spacing w:val="10"/>
      <w:bdr w:val="none" w:sz="0" w:space="0" w:color="auto"/>
      <w:shd w:val="clear" w:color="auto" w:fill="auto"/>
    </w:rPr>
  </w:style>
  <w:style w:type="paragraph" w:styleId="NoSpacing">
    <w:name w:val="No Spacing"/>
    <w:basedOn w:val="Normal"/>
    <w:uiPriority w:val="1"/>
    <w:qFormat/>
    <w:rsid w:val="00146F97"/>
    <w:pPr>
      <w:spacing w:after="0" w:line="240" w:lineRule="auto"/>
    </w:pPr>
  </w:style>
  <w:style w:type="paragraph" w:styleId="ListParagraph">
    <w:name w:val="List Paragraph"/>
    <w:basedOn w:val="Normal"/>
    <w:uiPriority w:val="34"/>
    <w:qFormat/>
    <w:rsid w:val="00146F97"/>
    <w:pPr>
      <w:ind w:left="720"/>
      <w:contextualSpacing/>
    </w:pPr>
  </w:style>
  <w:style w:type="paragraph" w:styleId="Quote">
    <w:name w:val="Quote"/>
    <w:basedOn w:val="Normal"/>
    <w:next w:val="Normal"/>
    <w:link w:val="QuoteChar"/>
    <w:uiPriority w:val="29"/>
    <w:qFormat/>
    <w:rsid w:val="00146F97"/>
    <w:pPr>
      <w:spacing w:before="200" w:after="0"/>
      <w:ind w:left="360" w:right="360"/>
    </w:pPr>
    <w:rPr>
      <w:i/>
      <w:iCs/>
    </w:rPr>
  </w:style>
  <w:style w:type="character" w:customStyle="1" w:styleId="QuoteChar">
    <w:name w:val="Quote Char"/>
    <w:basedOn w:val="DefaultParagraphFont"/>
    <w:link w:val="Quote"/>
    <w:uiPriority w:val="29"/>
    <w:rsid w:val="00146F97"/>
    <w:rPr>
      <w:i/>
      <w:iCs/>
    </w:rPr>
  </w:style>
  <w:style w:type="paragraph" w:styleId="IntenseQuote">
    <w:name w:val="Intense Quote"/>
    <w:basedOn w:val="Normal"/>
    <w:next w:val="Normal"/>
    <w:link w:val="IntenseQuoteChar"/>
    <w:uiPriority w:val="30"/>
    <w:qFormat/>
    <w:rsid w:val="00146F9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46F97"/>
    <w:rPr>
      <w:b/>
      <w:bCs/>
      <w:i/>
      <w:iCs/>
    </w:rPr>
  </w:style>
  <w:style w:type="character" w:styleId="SubtleEmphasis">
    <w:name w:val="Subtle Emphasis"/>
    <w:uiPriority w:val="19"/>
    <w:qFormat/>
    <w:rsid w:val="00146F97"/>
    <w:rPr>
      <w:i/>
      <w:iCs/>
    </w:rPr>
  </w:style>
  <w:style w:type="character" w:styleId="IntenseEmphasis">
    <w:name w:val="Intense Emphasis"/>
    <w:uiPriority w:val="21"/>
    <w:qFormat/>
    <w:rsid w:val="00146F97"/>
    <w:rPr>
      <w:b/>
      <w:bCs/>
    </w:rPr>
  </w:style>
  <w:style w:type="character" w:styleId="SubtleReference">
    <w:name w:val="Subtle Reference"/>
    <w:uiPriority w:val="31"/>
    <w:qFormat/>
    <w:rsid w:val="00146F97"/>
    <w:rPr>
      <w:smallCaps/>
    </w:rPr>
  </w:style>
  <w:style w:type="character" w:styleId="IntenseReference">
    <w:name w:val="Intense Reference"/>
    <w:uiPriority w:val="32"/>
    <w:qFormat/>
    <w:rsid w:val="00146F97"/>
    <w:rPr>
      <w:smallCaps/>
      <w:spacing w:val="5"/>
      <w:u w:val="single"/>
    </w:rPr>
  </w:style>
  <w:style w:type="character" w:styleId="BookTitle">
    <w:name w:val="Book Title"/>
    <w:uiPriority w:val="33"/>
    <w:qFormat/>
    <w:rsid w:val="00146F97"/>
    <w:rPr>
      <w:i/>
      <w:iCs/>
      <w:smallCaps/>
      <w:spacing w:val="5"/>
    </w:rPr>
  </w:style>
  <w:style w:type="paragraph" w:styleId="TOCHeading">
    <w:name w:val="TOC Heading"/>
    <w:basedOn w:val="Heading1"/>
    <w:next w:val="Normal"/>
    <w:uiPriority w:val="39"/>
    <w:semiHidden/>
    <w:unhideWhenUsed/>
    <w:qFormat/>
    <w:rsid w:val="00146F97"/>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14027">
      <w:bodyDiv w:val="1"/>
      <w:marLeft w:val="0"/>
      <w:marRight w:val="0"/>
      <w:marTop w:val="0"/>
      <w:marBottom w:val="0"/>
      <w:divBdr>
        <w:top w:val="none" w:sz="0" w:space="0" w:color="auto"/>
        <w:left w:val="none" w:sz="0" w:space="0" w:color="auto"/>
        <w:bottom w:val="none" w:sz="0" w:space="0" w:color="auto"/>
        <w:right w:val="none" w:sz="0" w:space="0" w:color="auto"/>
      </w:divBdr>
      <w:divsChild>
        <w:div w:id="417143724">
          <w:marLeft w:val="0"/>
          <w:marRight w:val="0"/>
          <w:marTop w:val="0"/>
          <w:marBottom w:val="0"/>
          <w:divBdr>
            <w:top w:val="none" w:sz="0" w:space="0" w:color="auto"/>
            <w:left w:val="none" w:sz="0" w:space="0" w:color="auto"/>
            <w:bottom w:val="none" w:sz="0" w:space="0" w:color="auto"/>
            <w:right w:val="none" w:sz="0" w:space="0" w:color="auto"/>
          </w:divBdr>
          <w:divsChild>
            <w:div w:id="2038236354">
              <w:marLeft w:val="0"/>
              <w:marRight w:val="0"/>
              <w:marTop w:val="0"/>
              <w:marBottom w:val="0"/>
              <w:divBdr>
                <w:top w:val="none" w:sz="0" w:space="0" w:color="auto"/>
                <w:left w:val="none" w:sz="0" w:space="0" w:color="auto"/>
                <w:bottom w:val="none" w:sz="0" w:space="0" w:color="auto"/>
                <w:right w:val="none" w:sz="0" w:space="0" w:color="auto"/>
              </w:divBdr>
              <w:divsChild>
                <w:div w:id="1721518602">
                  <w:marLeft w:val="0"/>
                  <w:marRight w:val="0"/>
                  <w:marTop w:val="450"/>
                  <w:marBottom w:val="150"/>
                  <w:divBdr>
                    <w:top w:val="single" w:sz="6" w:space="6" w:color="FFFFFF"/>
                    <w:left w:val="single" w:sz="6" w:space="6" w:color="FFFFFF"/>
                    <w:bottom w:val="single" w:sz="6" w:space="6" w:color="FFFFFF"/>
                    <w:right w:val="single" w:sz="6" w:space="6" w:color="FFFFFF"/>
                  </w:divBdr>
                  <w:divsChild>
                    <w:div w:id="1186020666">
                      <w:marLeft w:val="0"/>
                      <w:marRight w:val="0"/>
                      <w:marTop w:val="0"/>
                      <w:marBottom w:val="0"/>
                      <w:divBdr>
                        <w:top w:val="none" w:sz="0" w:space="0" w:color="auto"/>
                        <w:left w:val="none" w:sz="0" w:space="0" w:color="auto"/>
                        <w:bottom w:val="none" w:sz="0" w:space="0" w:color="auto"/>
                        <w:right w:val="none" w:sz="0" w:space="0" w:color="auto"/>
                      </w:divBdr>
                      <w:divsChild>
                        <w:div w:id="527452407">
                          <w:marLeft w:val="0"/>
                          <w:marRight w:val="0"/>
                          <w:marTop w:val="0"/>
                          <w:marBottom w:val="0"/>
                          <w:divBdr>
                            <w:top w:val="none" w:sz="0" w:space="0" w:color="auto"/>
                            <w:left w:val="none" w:sz="0" w:space="0" w:color="auto"/>
                            <w:bottom w:val="none" w:sz="0" w:space="0" w:color="auto"/>
                            <w:right w:val="none" w:sz="0" w:space="0" w:color="auto"/>
                          </w:divBdr>
                          <w:divsChild>
                            <w:div w:id="85774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113544">
      <w:bodyDiv w:val="1"/>
      <w:marLeft w:val="0"/>
      <w:marRight w:val="0"/>
      <w:marTop w:val="0"/>
      <w:marBottom w:val="0"/>
      <w:divBdr>
        <w:top w:val="none" w:sz="0" w:space="0" w:color="auto"/>
        <w:left w:val="none" w:sz="0" w:space="0" w:color="auto"/>
        <w:bottom w:val="none" w:sz="0" w:space="0" w:color="auto"/>
        <w:right w:val="none" w:sz="0" w:space="0" w:color="auto"/>
      </w:divBdr>
      <w:divsChild>
        <w:div w:id="1871799522">
          <w:marLeft w:val="0"/>
          <w:marRight w:val="0"/>
          <w:marTop w:val="0"/>
          <w:marBottom w:val="445"/>
          <w:divBdr>
            <w:top w:val="none" w:sz="0" w:space="0" w:color="auto"/>
            <w:left w:val="none" w:sz="0" w:space="0" w:color="auto"/>
            <w:bottom w:val="none" w:sz="0" w:space="0" w:color="auto"/>
            <w:right w:val="none" w:sz="0" w:space="0" w:color="auto"/>
          </w:divBdr>
          <w:divsChild>
            <w:div w:id="2045673384">
              <w:marLeft w:val="0"/>
              <w:marRight w:val="0"/>
              <w:marTop w:val="0"/>
              <w:marBottom w:val="0"/>
              <w:divBdr>
                <w:top w:val="none" w:sz="0" w:space="0" w:color="auto"/>
                <w:left w:val="none" w:sz="0" w:space="0" w:color="auto"/>
                <w:bottom w:val="none" w:sz="0" w:space="0" w:color="auto"/>
                <w:right w:val="none" w:sz="0" w:space="0" w:color="auto"/>
              </w:divBdr>
            </w:div>
          </w:divsChild>
        </w:div>
        <w:div w:id="993795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E6676-F22E-40B2-A59C-FCFABCE7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World</dc:creator>
  <cp:lastModifiedBy>Billie Puddick</cp:lastModifiedBy>
  <cp:revision>2</cp:revision>
  <cp:lastPrinted>2026-02-26T14:39:00Z</cp:lastPrinted>
  <dcterms:created xsi:type="dcterms:W3CDTF">2026-02-26T14:39:00Z</dcterms:created>
  <dcterms:modified xsi:type="dcterms:W3CDTF">2026-02-26T14:39:00Z</dcterms:modified>
</cp:coreProperties>
</file>